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79"/>
        <w:gridCol w:w="1787"/>
        <w:gridCol w:w="1778"/>
        <w:gridCol w:w="1778"/>
        <w:gridCol w:w="1778"/>
      </w:tblGrid>
      <w:tr w:rsidR="00A13B2B" w:rsidRPr="00A13B2B" w:rsidTr="00A13B2B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13B2B" w:rsidRPr="00A13B2B" w:rsidRDefault="00A13B2B" w:rsidP="00A13B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3B2B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3B2B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3B2B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3B2B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3B2B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</w:tr>
      <w:tr w:rsidR="00A13B2B" w:rsidRPr="00A13B2B" w:rsidTr="00A13B2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3B2B">
              <w:rPr>
                <w:rFonts w:ascii="Arial" w:eastAsia="Times New Roman" w:hAnsi="Arial" w:cs="Arial"/>
                <w:b/>
                <w:bCs/>
                <w:color w:val="000000"/>
              </w:rPr>
              <w:t>Graphics -Clarity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Graphics are all in focus and the content easily viewed and identified from 6 ft. away.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 graphics are in focus and the content easily viewed and identified from 6 ft. away.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 graphics are in focus and the content is easily viewed and identified from 4 ft. away.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Many graphics are not clear or are too small.</w:t>
            </w:r>
          </w:p>
        </w:tc>
      </w:tr>
      <w:tr w:rsidR="00A13B2B" w:rsidRPr="00A13B2B" w:rsidTr="00A13B2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3B2B">
              <w:rPr>
                <w:rFonts w:ascii="Arial" w:eastAsia="Times New Roman" w:hAnsi="Arial" w:cs="Arial"/>
                <w:b/>
                <w:bCs/>
                <w:color w:val="000000"/>
              </w:rPr>
              <w:t>Graphics - Originality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of the graphics used on the poster reflect </w:t>
            </w:r>
            <w:proofErr w:type="spellStart"/>
            <w:proofErr w:type="gramStart"/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  <w:proofErr w:type="spellEnd"/>
            <w:proofErr w:type="gramEnd"/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exceptional degree of student creativity in their creation and/or display.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One or two of the graphics used on the poster reflect student creativity in their creation and/or display.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graphics are made by the student, but are based on the designs or ideas of others.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graphics made by the student are included.</w:t>
            </w:r>
          </w:p>
        </w:tc>
      </w:tr>
      <w:tr w:rsidR="00A13B2B" w:rsidRPr="00A13B2B" w:rsidTr="00A13B2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3B2B">
              <w:rPr>
                <w:rFonts w:ascii="Arial" w:eastAsia="Times New Roman" w:hAnsi="Arial" w:cs="Arial"/>
                <w:b/>
                <w:bCs/>
                <w:color w:val="000000"/>
              </w:rPr>
              <w:t>Labels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items of importance on the poster are clearly labeled with labels that can be read from at least 3 ft. away.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Almost all items of importance on the poster are clearly labeled with labels that can be read from at least 3 ft. away.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Several items of importance on the poster are clearly labeled with labels that can be read from at least 3 ft. away.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Labels are too small to view OR no important items were labeled.</w:t>
            </w:r>
          </w:p>
        </w:tc>
      </w:tr>
      <w:tr w:rsidR="00A13B2B" w:rsidRPr="00A13B2B" w:rsidTr="00A13B2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3B2B">
              <w:rPr>
                <w:rFonts w:ascii="Arial" w:eastAsia="Times New Roman" w:hAnsi="Arial" w:cs="Arial"/>
                <w:b/>
                <w:bCs/>
                <w:color w:val="000000"/>
              </w:rPr>
              <w:t>Knowledge Gained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can accurately answer all questions related to facts in the poster and processes used to create the poster.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can accurately answer most questions related to facts in the poster and processes used to create the poster.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can accurately answer about 75% of questions related to facts in the poster and processes used to create the poster.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appears to have insufficient knowledge about the facts or processes used in the poster.</w:t>
            </w:r>
          </w:p>
        </w:tc>
      </w:tr>
      <w:tr w:rsidR="00A13B2B" w:rsidRPr="00A13B2B" w:rsidTr="00A13B2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3B2B">
              <w:rPr>
                <w:rFonts w:ascii="Arial" w:eastAsia="Times New Roman" w:hAnsi="Arial" w:cs="Arial"/>
                <w:b/>
                <w:bCs/>
                <w:color w:val="000000"/>
              </w:rPr>
              <w:t>Content - Accuracy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 least 7 accurate facts are displayed on the poster.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5-6 accurate facts are displayed on the poster.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3-4 accurate facts are displayed on the poster.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Less than 3 accurate facts are displayed on the poster.</w:t>
            </w:r>
          </w:p>
        </w:tc>
      </w:tr>
      <w:tr w:rsidR="00A13B2B" w:rsidRPr="00A13B2B" w:rsidTr="00A13B2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3B2B">
              <w:rPr>
                <w:rFonts w:ascii="Arial" w:eastAsia="Times New Roman" w:hAnsi="Arial" w:cs="Arial"/>
                <w:b/>
                <w:bCs/>
                <w:color w:val="000000"/>
              </w:rPr>
              <w:t>Attractiveness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poster is exceptionally attractive in terms of design, layout, and neatness.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poster is attractive in terms of design, layout and neatness.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poster is acceptably attractive though it may be a bit messy.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poster is distractingly messy or very poorly designed. It is not attractive.</w:t>
            </w:r>
          </w:p>
        </w:tc>
      </w:tr>
      <w:tr w:rsidR="00A13B2B" w:rsidRPr="00A13B2B" w:rsidTr="00A13B2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3B2B">
              <w:rPr>
                <w:rFonts w:ascii="Arial" w:eastAsia="Times New Roman" w:hAnsi="Arial" w:cs="Arial"/>
                <w:b/>
                <w:bCs/>
                <w:color w:val="000000"/>
              </w:rPr>
              <w:t>Mechanics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Capitalization and punctuation are correct throughout the poster.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There is 1 error in capitalization or punctuation.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There are 2 errors in capitalization or punctuation.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3B2B" w:rsidRPr="00A13B2B" w:rsidRDefault="00A13B2B" w:rsidP="00A13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3B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There are more than 2 errors in capitalization or punctuation.</w:t>
            </w:r>
          </w:p>
        </w:tc>
      </w:tr>
    </w:tbl>
    <w:p w:rsidR="000044E3" w:rsidRDefault="000044E3">
      <w:bookmarkStart w:id="0" w:name="_GoBack"/>
      <w:bookmarkEnd w:id="0"/>
    </w:p>
    <w:sectPr w:rsidR="00004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2B"/>
    <w:rsid w:val="000044E3"/>
    <w:rsid w:val="00A1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7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3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2060</Characters>
  <Application>Microsoft Office Word</Application>
  <DocSecurity>0</DocSecurity>
  <Lines>17</Lines>
  <Paragraphs>4</Paragraphs>
  <ScaleCrop>false</ScaleCrop>
  <Company>Hewlett-Packard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1</cp:revision>
  <dcterms:created xsi:type="dcterms:W3CDTF">2012-10-19T03:23:00Z</dcterms:created>
  <dcterms:modified xsi:type="dcterms:W3CDTF">2012-10-19T03:24:00Z</dcterms:modified>
</cp:coreProperties>
</file>